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FED4" w14:textId="77777777" w:rsidR="00B90B62" w:rsidRPr="00627CF0" w:rsidRDefault="00B90B62" w:rsidP="00B90B62">
      <w:pPr>
        <w:jc w:val="both"/>
        <w:rPr>
          <w:rFonts w:ascii="Open Sans" w:hAnsi="Open Sans" w:cs="Open Sans"/>
          <w:color w:val="535353"/>
          <w:sz w:val="22"/>
          <w:szCs w:val="22"/>
        </w:rPr>
      </w:pPr>
    </w:p>
    <w:p w14:paraId="78326D19" w14:textId="4D26FED2" w:rsidR="003D4922" w:rsidRPr="00627CF0" w:rsidRDefault="003D4922" w:rsidP="00627CF0">
      <w:pPr>
        <w:rPr>
          <w:rFonts w:ascii="Montserrat" w:hAnsi="Montserrat" w:cs="Open Sans"/>
          <w:b/>
          <w:bCs/>
          <w:color w:val="D2B582"/>
          <w:sz w:val="32"/>
          <w:szCs w:val="32"/>
        </w:rPr>
      </w:pPr>
      <w:r w:rsidRPr="00627CF0">
        <w:rPr>
          <w:rFonts w:ascii="Montserrat" w:hAnsi="Montserrat" w:cs="Open Sans"/>
          <w:b/>
          <w:bCs/>
          <w:color w:val="535353"/>
          <w:sz w:val="32"/>
          <w:szCs w:val="32"/>
        </w:rPr>
        <w:t xml:space="preserve">Hier ist das Geheimnis, von dem private Krankenversicherer hoffen, dass </w:t>
      </w:r>
      <w:r w:rsidR="001661A4" w:rsidRPr="00627CF0">
        <w:rPr>
          <w:rFonts w:ascii="Montserrat" w:hAnsi="Montserrat" w:cs="Open Sans"/>
          <w:b/>
          <w:bCs/>
          <w:color w:val="535353"/>
          <w:sz w:val="32"/>
          <w:szCs w:val="32"/>
        </w:rPr>
        <w:t>Sie es</w:t>
      </w:r>
      <w:r w:rsidRPr="00627CF0">
        <w:rPr>
          <w:rFonts w:ascii="Montserrat" w:hAnsi="Montserrat" w:cs="Open Sans"/>
          <w:b/>
          <w:bCs/>
          <w:color w:val="535353"/>
          <w:sz w:val="32"/>
          <w:szCs w:val="32"/>
        </w:rPr>
        <w:t xml:space="preserve"> nie erf</w:t>
      </w:r>
      <w:r w:rsidR="001661A4" w:rsidRPr="00627CF0">
        <w:rPr>
          <w:rFonts w:ascii="Montserrat" w:hAnsi="Montserrat" w:cs="Open Sans"/>
          <w:b/>
          <w:bCs/>
          <w:color w:val="535353"/>
          <w:sz w:val="32"/>
          <w:szCs w:val="32"/>
        </w:rPr>
        <w:t>ahre</w:t>
      </w:r>
      <w:r w:rsidR="00B90B62" w:rsidRPr="00627CF0">
        <w:rPr>
          <w:rFonts w:ascii="Montserrat" w:hAnsi="Montserrat" w:cs="Open Sans"/>
          <w:b/>
          <w:bCs/>
          <w:color w:val="535353"/>
          <w:sz w:val="32"/>
          <w:szCs w:val="32"/>
        </w:rPr>
        <w:t>n und</w:t>
      </w:r>
      <w:r w:rsidR="00EC7FBE" w:rsidRPr="00627CF0">
        <w:rPr>
          <w:rFonts w:ascii="Montserrat" w:hAnsi="Montserrat" w:cs="Open Sans"/>
          <w:b/>
          <w:bCs/>
          <w:color w:val="535353"/>
          <w:sz w:val="32"/>
          <w:szCs w:val="32"/>
        </w:rPr>
        <w:t xml:space="preserve"> Ihnen </w:t>
      </w:r>
      <w:r w:rsidR="00EC7FBE" w:rsidRPr="00627CF0">
        <w:rPr>
          <w:rFonts w:ascii="Montserrat" w:hAnsi="Montserrat" w:cs="Open Sans"/>
          <w:b/>
          <w:bCs/>
          <w:color w:val="D2B582"/>
          <w:sz w:val="32"/>
          <w:szCs w:val="32"/>
        </w:rPr>
        <w:t>2.000 bis 3.00</w:t>
      </w:r>
      <w:r w:rsidR="00B90B62" w:rsidRPr="00627CF0">
        <w:rPr>
          <w:rFonts w:ascii="Montserrat" w:hAnsi="Montserrat" w:cs="Open Sans"/>
          <w:b/>
          <w:bCs/>
          <w:color w:val="D2B582"/>
          <w:sz w:val="32"/>
          <w:szCs w:val="32"/>
        </w:rPr>
        <w:t xml:space="preserve">0 Beitrag pro Jahr einspart! </w:t>
      </w:r>
    </w:p>
    <w:p w14:paraId="41905C8E" w14:textId="77777777" w:rsidR="003D4922" w:rsidRPr="00627CF0" w:rsidRDefault="003D4922" w:rsidP="003D4922">
      <w:pPr>
        <w:jc w:val="both"/>
        <w:rPr>
          <w:rFonts w:ascii="Open Sans" w:hAnsi="Open Sans" w:cs="Open Sans"/>
          <w:b/>
          <w:bCs/>
          <w:color w:val="535353"/>
          <w:sz w:val="22"/>
          <w:szCs w:val="22"/>
        </w:rPr>
      </w:pPr>
    </w:p>
    <w:p w14:paraId="5A3B92D2" w14:textId="77777777" w:rsidR="003D4922" w:rsidRPr="00627CF0" w:rsidRDefault="003D4922" w:rsidP="003D4922">
      <w:pPr>
        <w:jc w:val="both"/>
        <w:rPr>
          <w:rFonts w:ascii="Open Sans" w:hAnsi="Open Sans" w:cs="Open Sans"/>
          <w:color w:val="535353"/>
          <w:sz w:val="22"/>
          <w:szCs w:val="22"/>
        </w:rPr>
      </w:pPr>
      <w:r w:rsidRPr="00627CF0">
        <w:rPr>
          <w:rFonts w:ascii="Open Sans" w:hAnsi="Open Sans" w:cs="Open Sans"/>
          <w:color w:val="535353"/>
          <w:sz w:val="22"/>
          <w:szCs w:val="22"/>
        </w:rPr>
        <w:t>Anrede,</w:t>
      </w:r>
    </w:p>
    <w:p w14:paraId="3A7C56F5" w14:textId="77777777" w:rsidR="003D4922" w:rsidRPr="00627CF0" w:rsidRDefault="003D4922" w:rsidP="003D4922">
      <w:pPr>
        <w:jc w:val="both"/>
        <w:rPr>
          <w:rFonts w:ascii="Open Sans" w:hAnsi="Open Sans" w:cs="Open Sans"/>
          <w:b/>
          <w:bCs/>
          <w:color w:val="535353"/>
          <w:sz w:val="22"/>
          <w:szCs w:val="22"/>
        </w:rPr>
      </w:pPr>
    </w:p>
    <w:p w14:paraId="0FA39638" w14:textId="0B35F4CA" w:rsidR="002C5A2D" w:rsidRPr="00627CF0" w:rsidRDefault="002C5A2D" w:rsidP="003D4922">
      <w:pPr>
        <w:jc w:val="both"/>
        <w:rPr>
          <w:rFonts w:ascii="Open Sans" w:hAnsi="Open Sans" w:cs="Open Sans"/>
          <w:color w:val="535353"/>
          <w:sz w:val="22"/>
          <w:szCs w:val="22"/>
        </w:rPr>
      </w:pPr>
      <w:proofErr w:type="gramStart"/>
      <w:r w:rsidRPr="00627CF0">
        <w:rPr>
          <w:rFonts w:ascii="Open Sans" w:hAnsi="Open Sans" w:cs="Open Sans"/>
          <w:color w:val="535353"/>
          <w:sz w:val="22"/>
          <w:szCs w:val="22"/>
        </w:rPr>
        <w:t>hoffe</w:t>
      </w:r>
      <w:proofErr w:type="gramEnd"/>
      <w:r w:rsidRPr="00627CF0">
        <w:rPr>
          <w:rFonts w:ascii="Open Sans" w:hAnsi="Open Sans" w:cs="Open Sans"/>
          <w:color w:val="535353"/>
          <w:sz w:val="22"/>
          <w:szCs w:val="22"/>
        </w:rPr>
        <w:t xml:space="preserve"> es geht Ihnen gut. Heute habe ich einen </w:t>
      </w:r>
      <w:proofErr w:type="gramStart"/>
      <w:r w:rsidRPr="00627CF0">
        <w:rPr>
          <w:rFonts w:ascii="Open Sans" w:hAnsi="Open Sans" w:cs="Open Sans"/>
          <w:color w:val="535353"/>
          <w:sz w:val="22"/>
          <w:szCs w:val="22"/>
        </w:rPr>
        <w:t>ganz besonderen</w:t>
      </w:r>
      <w:proofErr w:type="gramEnd"/>
      <w:r w:rsidRPr="00627CF0">
        <w:rPr>
          <w:rFonts w:ascii="Open Sans" w:hAnsi="Open Sans" w:cs="Open Sans"/>
          <w:color w:val="535353"/>
          <w:sz w:val="22"/>
          <w:szCs w:val="22"/>
        </w:rPr>
        <w:t xml:space="preserve"> Einspartipp für alle unter Ihnen die privat krankenversichert sind. Diesen erkläre ich Ihnen jetzt nicht nur theoretisch, sondern sage Ihnen auch wie Sie das praktisch ganz </w:t>
      </w:r>
      <w:r w:rsidR="00C76A16" w:rsidRPr="00627CF0">
        <w:rPr>
          <w:rFonts w:ascii="Open Sans" w:hAnsi="Open Sans" w:cs="Open Sans"/>
          <w:color w:val="535353"/>
          <w:sz w:val="22"/>
          <w:szCs w:val="22"/>
        </w:rPr>
        <w:t>leicht</w:t>
      </w:r>
      <w:r w:rsidRPr="00627CF0">
        <w:rPr>
          <w:rFonts w:ascii="Open Sans" w:hAnsi="Open Sans" w:cs="Open Sans"/>
          <w:color w:val="535353"/>
          <w:sz w:val="22"/>
          <w:szCs w:val="22"/>
        </w:rPr>
        <w:t xml:space="preserve"> umsetzen und schnell 2.000, 3.000 € oder mehr an Beitrag pro Jahr einsparen. </w:t>
      </w:r>
    </w:p>
    <w:p w14:paraId="0AF2A504" w14:textId="77777777" w:rsidR="002C5A2D" w:rsidRPr="00627CF0" w:rsidRDefault="002C5A2D" w:rsidP="003D4922">
      <w:pPr>
        <w:jc w:val="both"/>
        <w:rPr>
          <w:rFonts w:ascii="Open Sans" w:hAnsi="Open Sans" w:cs="Open Sans"/>
          <w:color w:val="535353"/>
          <w:sz w:val="22"/>
          <w:szCs w:val="22"/>
        </w:rPr>
      </w:pPr>
    </w:p>
    <w:p w14:paraId="45E9FD5C" w14:textId="626F03EF" w:rsidR="00B90B62" w:rsidRPr="00627CF0" w:rsidRDefault="002C5A2D" w:rsidP="003D4922">
      <w:pPr>
        <w:jc w:val="both"/>
        <w:rPr>
          <w:rFonts w:ascii="Open Sans" w:hAnsi="Open Sans" w:cs="Open Sans"/>
          <w:color w:val="535353"/>
          <w:sz w:val="22"/>
          <w:szCs w:val="22"/>
        </w:rPr>
      </w:pPr>
      <w:r w:rsidRPr="00627CF0">
        <w:rPr>
          <w:rFonts w:ascii="Open Sans" w:hAnsi="Open Sans" w:cs="Open Sans"/>
          <w:b/>
          <w:bCs/>
          <w:color w:val="535353"/>
          <w:sz w:val="22"/>
          <w:szCs w:val="22"/>
        </w:rPr>
        <w:t>Hintergrund:</w:t>
      </w:r>
      <w:r w:rsidRPr="00627CF0">
        <w:rPr>
          <w:rFonts w:ascii="Open Sans" w:hAnsi="Open Sans" w:cs="Open Sans"/>
          <w:color w:val="535353"/>
          <w:sz w:val="22"/>
          <w:szCs w:val="22"/>
        </w:rPr>
        <w:t xml:space="preserve"> D</w:t>
      </w:r>
      <w:r w:rsidR="00B90B62" w:rsidRPr="00627CF0">
        <w:rPr>
          <w:rFonts w:ascii="Open Sans" w:hAnsi="Open Sans" w:cs="Open Sans"/>
          <w:color w:val="535353"/>
          <w:sz w:val="22"/>
          <w:szCs w:val="22"/>
        </w:rPr>
        <w:t xml:space="preserve">as Problem von Millionen privat Krankenversicherten ist, dass die Beiträge steigen und steigen. Nahezu jedes Jahr gibt es böse Post mit der nächsten Beitragserhöhung. Selbst habe ich mich gefragt, wo soll das alles </w:t>
      </w:r>
      <w:proofErr w:type="gramStart"/>
      <w:r w:rsidR="00B90B62" w:rsidRPr="00627CF0">
        <w:rPr>
          <w:rFonts w:ascii="Open Sans" w:hAnsi="Open Sans" w:cs="Open Sans"/>
          <w:color w:val="535353"/>
          <w:sz w:val="22"/>
          <w:szCs w:val="22"/>
        </w:rPr>
        <w:t>enden</w:t>
      </w:r>
      <w:proofErr w:type="gramEnd"/>
      <w:r w:rsidR="00B90B62" w:rsidRPr="00627CF0">
        <w:rPr>
          <w:rFonts w:ascii="Open Sans" w:hAnsi="Open Sans" w:cs="Open Sans"/>
          <w:color w:val="535353"/>
          <w:sz w:val="22"/>
          <w:szCs w:val="22"/>
        </w:rPr>
        <w:t xml:space="preserve"> wenn ich erst 60, 70, 80 oder 90 Jahr alt bin? Zahle ich dann nur noch für meine private Krankenversicherung? Zum großen Glück habe ich Dieter Homburg kennengelernt, den die Presse liebevoll den Robin Hood der Versicherungsbranche nennt. </w:t>
      </w:r>
    </w:p>
    <w:p w14:paraId="5045AEB3" w14:textId="77777777" w:rsidR="00B90B62" w:rsidRPr="00627CF0" w:rsidRDefault="00B90B62" w:rsidP="003D4922">
      <w:pPr>
        <w:jc w:val="both"/>
        <w:rPr>
          <w:rFonts w:ascii="Open Sans" w:hAnsi="Open Sans" w:cs="Open Sans"/>
          <w:color w:val="535353"/>
          <w:sz w:val="22"/>
          <w:szCs w:val="22"/>
        </w:rPr>
      </w:pPr>
    </w:p>
    <w:p w14:paraId="4F20D895" w14:textId="161493FA" w:rsidR="003D4922" w:rsidRPr="00627CF0" w:rsidRDefault="00B90B62" w:rsidP="003D4922">
      <w:pPr>
        <w:jc w:val="both"/>
        <w:rPr>
          <w:rFonts w:ascii="Open Sans" w:hAnsi="Open Sans" w:cs="Open Sans"/>
          <w:b/>
          <w:bCs/>
          <w:color w:val="535353"/>
          <w:sz w:val="22"/>
          <w:szCs w:val="22"/>
        </w:rPr>
      </w:pPr>
      <w:r w:rsidRPr="00627CF0">
        <w:rPr>
          <w:rFonts w:ascii="Open Sans" w:hAnsi="Open Sans" w:cs="Open Sans"/>
          <w:b/>
          <w:bCs/>
          <w:color w:val="535353"/>
          <w:sz w:val="22"/>
          <w:szCs w:val="22"/>
        </w:rPr>
        <w:t>Die Lösung die Ihnen 2.000 bis 3.000 € pro Jahr einsparen kann</w:t>
      </w:r>
    </w:p>
    <w:p w14:paraId="3A21B554" w14:textId="77777777" w:rsidR="003B5B90" w:rsidRPr="00627CF0" w:rsidRDefault="003B5B90" w:rsidP="003D4922">
      <w:pPr>
        <w:jc w:val="both"/>
        <w:rPr>
          <w:rFonts w:ascii="Open Sans" w:hAnsi="Open Sans" w:cs="Open Sans"/>
          <w:color w:val="535353"/>
          <w:sz w:val="22"/>
          <w:szCs w:val="22"/>
        </w:rPr>
      </w:pPr>
    </w:p>
    <w:p w14:paraId="3A363241" w14:textId="0BA726B1" w:rsidR="003B5B90" w:rsidRPr="00627CF0" w:rsidRDefault="003B5B90" w:rsidP="003D4922">
      <w:pPr>
        <w:jc w:val="both"/>
        <w:rPr>
          <w:rFonts w:ascii="Open Sans" w:hAnsi="Open Sans" w:cs="Open Sans"/>
          <w:color w:val="535353"/>
          <w:sz w:val="22"/>
          <w:szCs w:val="22"/>
        </w:rPr>
      </w:pPr>
      <w:r w:rsidRPr="00627CF0">
        <w:rPr>
          <w:rFonts w:ascii="Open Sans" w:hAnsi="Open Sans" w:cs="Open Sans"/>
          <w:color w:val="535353"/>
          <w:sz w:val="22"/>
          <w:szCs w:val="22"/>
        </w:rPr>
        <w:t xml:space="preserve">Das </w:t>
      </w:r>
      <w:r w:rsidR="00B90B62" w:rsidRPr="00627CF0">
        <w:rPr>
          <w:rFonts w:ascii="Open Sans" w:hAnsi="Open Sans" w:cs="Open Sans"/>
          <w:color w:val="535353"/>
          <w:sz w:val="22"/>
          <w:szCs w:val="22"/>
        </w:rPr>
        <w:t xml:space="preserve">wohl </w:t>
      </w:r>
      <w:r w:rsidRPr="00627CF0">
        <w:rPr>
          <w:rFonts w:ascii="Open Sans" w:hAnsi="Open Sans" w:cs="Open Sans"/>
          <w:color w:val="535353"/>
          <w:sz w:val="22"/>
          <w:szCs w:val="22"/>
        </w:rPr>
        <w:t xml:space="preserve">bestbehütete Geheimnis privater Krankenversicherer ist, dass Sie sich genau diese ständigen Erhöhungen nicht gefallen lassen müssen. Sie haben sogar ein vom Bundesgerichtshof verbrieftes Recht darauf, innerhalb der Versicherung wo Sie versichert sind die Tarife zu wechseln. Das hat allein letztes Jahr über 1.500 Focus Lesern, angeleitet durch den Robin Hood der Privatkrankenversicherten – Dieter Homburg – </w:t>
      </w:r>
      <w:r w:rsidRPr="00627CF0">
        <w:rPr>
          <w:rFonts w:ascii="Open Sans" w:hAnsi="Open Sans" w:cs="Open Sans"/>
          <w:b/>
          <w:bCs/>
          <w:color w:val="535353"/>
          <w:sz w:val="22"/>
          <w:szCs w:val="22"/>
        </w:rPr>
        <w:t>im Schnitt 2.732 € pro Jahr eingespart</w:t>
      </w:r>
      <w:r w:rsidRPr="00627CF0">
        <w:rPr>
          <w:rFonts w:ascii="Open Sans" w:hAnsi="Open Sans" w:cs="Open Sans"/>
          <w:color w:val="535353"/>
          <w:sz w:val="22"/>
          <w:szCs w:val="22"/>
        </w:rPr>
        <w:t xml:space="preserve">. </w:t>
      </w:r>
    </w:p>
    <w:p w14:paraId="4C32C02E" w14:textId="77777777" w:rsidR="003B5B90" w:rsidRPr="00627CF0" w:rsidRDefault="003B5B90" w:rsidP="003D4922">
      <w:pPr>
        <w:jc w:val="both"/>
        <w:rPr>
          <w:rFonts w:ascii="Open Sans" w:hAnsi="Open Sans" w:cs="Open Sans"/>
          <w:color w:val="535353"/>
          <w:sz w:val="22"/>
          <w:szCs w:val="22"/>
        </w:rPr>
      </w:pPr>
    </w:p>
    <w:p w14:paraId="52037303" w14:textId="77777777" w:rsidR="001661A4" w:rsidRPr="00627CF0" w:rsidRDefault="001661A4" w:rsidP="003D4922">
      <w:pPr>
        <w:jc w:val="both"/>
        <w:rPr>
          <w:rFonts w:ascii="Open Sans" w:hAnsi="Open Sans" w:cs="Open Sans"/>
          <w:color w:val="535353"/>
          <w:sz w:val="22"/>
          <w:szCs w:val="22"/>
        </w:rPr>
      </w:pPr>
      <w:r w:rsidRPr="00627CF0">
        <w:rPr>
          <w:rFonts w:ascii="Open Sans" w:hAnsi="Open Sans" w:cs="Open Sans"/>
          <w:color w:val="535353"/>
          <w:sz w:val="22"/>
          <w:szCs w:val="22"/>
        </w:rPr>
        <w:t xml:space="preserve">Warum erzähle ich Ihnen das? Weil ich das selbst nicht wusste und durch einen glücklichen Zufall rausgefunden habe. Im September saß ich in einem Vortrag von Dieter Homburg und er erzählte davon. Daraufhin habe ich sofort meine eigene private Krankenversicherung von ihm auf den Prüfstand stellen lassen. Und siehe da, </w:t>
      </w:r>
      <w:r w:rsidRPr="00627CF0">
        <w:rPr>
          <w:rFonts w:ascii="Open Sans" w:hAnsi="Open Sans" w:cs="Open Sans"/>
          <w:b/>
          <w:bCs/>
          <w:color w:val="535353"/>
          <w:sz w:val="22"/>
          <w:szCs w:val="22"/>
        </w:rPr>
        <w:t>ich konnte 3.231 € im Jahr einsparen</w:t>
      </w:r>
      <w:r w:rsidRPr="00627CF0">
        <w:rPr>
          <w:rFonts w:ascii="Open Sans" w:hAnsi="Open Sans" w:cs="Open Sans"/>
          <w:color w:val="535353"/>
          <w:sz w:val="22"/>
          <w:szCs w:val="22"/>
        </w:rPr>
        <w:t xml:space="preserve"> bei gleichen Leistungen und einem um nur 100 € erhöhten Selbstbehalt (im Jahr!).  Das sind </w:t>
      </w:r>
      <w:r w:rsidRPr="00627CF0">
        <w:rPr>
          <w:rFonts w:ascii="Open Sans" w:hAnsi="Open Sans" w:cs="Open Sans"/>
          <w:b/>
          <w:bCs/>
          <w:color w:val="535353"/>
          <w:sz w:val="22"/>
          <w:szCs w:val="22"/>
        </w:rPr>
        <w:t>32.310 € in 10 Jahren</w:t>
      </w:r>
      <w:r w:rsidRPr="00627CF0">
        <w:rPr>
          <w:rFonts w:ascii="Open Sans" w:hAnsi="Open Sans" w:cs="Open Sans"/>
          <w:color w:val="535353"/>
          <w:sz w:val="22"/>
          <w:szCs w:val="22"/>
        </w:rPr>
        <w:t>!</w:t>
      </w:r>
    </w:p>
    <w:p w14:paraId="69600CCF" w14:textId="77777777" w:rsidR="001661A4" w:rsidRPr="00627CF0" w:rsidRDefault="001661A4" w:rsidP="003D4922">
      <w:pPr>
        <w:jc w:val="both"/>
        <w:rPr>
          <w:rFonts w:ascii="Open Sans" w:hAnsi="Open Sans" w:cs="Open Sans"/>
          <w:color w:val="535353"/>
          <w:sz w:val="22"/>
          <w:szCs w:val="22"/>
        </w:rPr>
      </w:pPr>
    </w:p>
    <w:p w14:paraId="24D84F6C" w14:textId="77777777" w:rsidR="001661A4" w:rsidRPr="00627CF0" w:rsidRDefault="001661A4" w:rsidP="003D4922">
      <w:pPr>
        <w:jc w:val="both"/>
        <w:rPr>
          <w:rFonts w:ascii="Open Sans" w:hAnsi="Open Sans" w:cs="Open Sans"/>
          <w:color w:val="535353"/>
          <w:sz w:val="22"/>
          <w:szCs w:val="22"/>
        </w:rPr>
      </w:pPr>
      <w:r w:rsidRPr="00627CF0">
        <w:rPr>
          <w:rFonts w:ascii="Open Sans" w:hAnsi="Open Sans" w:cs="Open Sans"/>
          <w:color w:val="535353"/>
          <w:sz w:val="22"/>
          <w:szCs w:val="22"/>
        </w:rPr>
        <w:t xml:space="preserve">Als ich das dann am eigenen Beispiel live miterlebt hatte dachte ich nur 2 Dinge: </w:t>
      </w:r>
    </w:p>
    <w:p w14:paraId="196B9D21" w14:textId="77777777" w:rsidR="001661A4" w:rsidRPr="00627CF0" w:rsidRDefault="001661A4" w:rsidP="003D4922">
      <w:pPr>
        <w:jc w:val="both"/>
        <w:rPr>
          <w:rFonts w:ascii="Open Sans" w:hAnsi="Open Sans" w:cs="Open Sans"/>
          <w:color w:val="535353"/>
          <w:sz w:val="22"/>
          <w:szCs w:val="22"/>
        </w:rPr>
      </w:pPr>
    </w:p>
    <w:p w14:paraId="5077CBFC" w14:textId="77777777" w:rsidR="001661A4" w:rsidRPr="00627CF0" w:rsidRDefault="001661A4" w:rsidP="001661A4">
      <w:pPr>
        <w:pStyle w:val="Listenabsatz"/>
        <w:numPr>
          <w:ilvl w:val="0"/>
          <w:numId w:val="1"/>
        </w:numPr>
        <w:jc w:val="both"/>
        <w:rPr>
          <w:rFonts w:ascii="Open Sans" w:hAnsi="Open Sans" w:cs="Open Sans"/>
          <w:color w:val="535353"/>
          <w:sz w:val="22"/>
          <w:szCs w:val="22"/>
        </w:rPr>
      </w:pPr>
      <w:r w:rsidRPr="00627CF0">
        <w:rPr>
          <w:rFonts w:ascii="Open Sans" w:hAnsi="Open Sans" w:cs="Open Sans"/>
          <w:color w:val="535353"/>
          <w:sz w:val="22"/>
          <w:szCs w:val="22"/>
        </w:rPr>
        <w:t xml:space="preserve"> Wieso habe ich das nicht schon vor 10 Jahren erfahren? Wie viele tausend Euro hätte ich einsparen können? </w:t>
      </w:r>
    </w:p>
    <w:p w14:paraId="1ED969F3" w14:textId="77777777" w:rsidR="001661A4" w:rsidRPr="00627CF0" w:rsidRDefault="001661A4" w:rsidP="001661A4">
      <w:pPr>
        <w:pStyle w:val="Listenabsatz"/>
        <w:numPr>
          <w:ilvl w:val="0"/>
          <w:numId w:val="1"/>
        </w:numPr>
        <w:jc w:val="both"/>
        <w:rPr>
          <w:rFonts w:ascii="Open Sans" w:hAnsi="Open Sans" w:cs="Open Sans"/>
          <w:b/>
          <w:bCs/>
          <w:color w:val="535353"/>
          <w:sz w:val="22"/>
          <w:szCs w:val="22"/>
        </w:rPr>
      </w:pPr>
      <w:r w:rsidRPr="00627CF0">
        <w:rPr>
          <w:rFonts w:ascii="Open Sans" w:hAnsi="Open Sans" w:cs="Open Sans"/>
          <w:b/>
          <w:bCs/>
          <w:color w:val="535353"/>
          <w:sz w:val="22"/>
          <w:szCs w:val="22"/>
        </w:rPr>
        <w:t>Das müssen alle meine Kunden und Freunde sofort wissen!</w:t>
      </w:r>
    </w:p>
    <w:p w14:paraId="15C25C3B" w14:textId="77777777" w:rsidR="003B5B90" w:rsidRPr="00627CF0" w:rsidRDefault="003B5B90" w:rsidP="003D4922">
      <w:pPr>
        <w:jc w:val="both"/>
        <w:rPr>
          <w:rFonts w:ascii="Open Sans" w:hAnsi="Open Sans" w:cs="Open Sans"/>
          <w:color w:val="535353"/>
          <w:sz w:val="22"/>
          <w:szCs w:val="22"/>
        </w:rPr>
      </w:pPr>
    </w:p>
    <w:p w14:paraId="64015B1F" w14:textId="77777777" w:rsidR="00B90B62" w:rsidRPr="00627CF0" w:rsidRDefault="00B90B62" w:rsidP="003D4922">
      <w:pPr>
        <w:jc w:val="both"/>
        <w:rPr>
          <w:rFonts w:ascii="Open Sans" w:hAnsi="Open Sans" w:cs="Open Sans"/>
          <w:b/>
          <w:bCs/>
          <w:color w:val="535353"/>
          <w:sz w:val="22"/>
          <w:szCs w:val="22"/>
        </w:rPr>
      </w:pPr>
    </w:p>
    <w:p w14:paraId="0BAF97DA" w14:textId="77777777" w:rsidR="00627CF0" w:rsidRDefault="00627CF0" w:rsidP="00B90B62">
      <w:pPr>
        <w:jc w:val="both"/>
        <w:rPr>
          <w:rFonts w:ascii="Open Sans" w:hAnsi="Open Sans" w:cs="Open Sans"/>
          <w:b/>
          <w:bCs/>
          <w:color w:val="535353"/>
          <w:sz w:val="22"/>
          <w:szCs w:val="22"/>
        </w:rPr>
      </w:pPr>
    </w:p>
    <w:p w14:paraId="308C3A89" w14:textId="77777777" w:rsidR="00627CF0" w:rsidRDefault="00627CF0">
      <w:pPr>
        <w:rPr>
          <w:rFonts w:ascii="Open Sans" w:hAnsi="Open Sans" w:cs="Open Sans"/>
          <w:b/>
          <w:bCs/>
          <w:color w:val="535353"/>
          <w:sz w:val="22"/>
          <w:szCs w:val="22"/>
        </w:rPr>
      </w:pPr>
      <w:r>
        <w:rPr>
          <w:rFonts w:ascii="Open Sans" w:hAnsi="Open Sans" w:cs="Open Sans"/>
          <w:b/>
          <w:bCs/>
          <w:color w:val="535353"/>
          <w:sz w:val="22"/>
          <w:szCs w:val="22"/>
        </w:rPr>
        <w:br w:type="page"/>
      </w:r>
    </w:p>
    <w:p w14:paraId="32CBD173" w14:textId="6A614475" w:rsidR="00B90B62" w:rsidRPr="00627CF0" w:rsidRDefault="00B90B62" w:rsidP="00B90B62">
      <w:pPr>
        <w:jc w:val="both"/>
        <w:rPr>
          <w:rFonts w:ascii="Open Sans" w:hAnsi="Open Sans" w:cs="Open Sans"/>
          <w:b/>
          <w:bCs/>
          <w:color w:val="D2B582"/>
          <w:sz w:val="22"/>
          <w:szCs w:val="22"/>
        </w:rPr>
      </w:pPr>
      <w:r w:rsidRPr="00627CF0">
        <w:rPr>
          <w:rFonts w:ascii="Open Sans" w:hAnsi="Open Sans" w:cs="Open Sans"/>
          <w:b/>
          <w:bCs/>
          <w:color w:val="D2B582"/>
          <w:sz w:val="22"/>
          <w:szCs w:val="22"/>
        </w:rPr>
        <w:lastRenderedPageBreak/>
        <w:t>Hier der Plan gegen ständige Beitragserhöhungen</w:t>
      </w:r>
    </w:p>
    <w:p w14:paraId="19F35ED9" w14:textId="77777777" w:rsidR="00B90B62" w:rsidRPr="00627CF0" w:rsidRDefault="00B90B62" w:rsidP="003D4922">
      <w:pPr>
        <w:jc w:val="both"/>
        <w:rPr>
          <w:rFonts w:ascii="Open Sans" w:hAnsi="Open Sans" w:cs="Open Sans"/>
          <w:color w:val="535353"/>
          <w:sz w:val="22"/>
          <w:szCs w:val="22"/>
        </w:rPr>
      </w:pPr>
    </w:p>
    <w:p w14:paraId="5C590BD0" w14:textId="090EDAFA" w:rsidR="00E25A6E" w:rsidRPr="00627CF0" w:rsidRDefault="001661A4" w:rsidP="003D4922">
      <w:pPr>
        <w:jc w:val="both"/>
        <w:rPr>
          <w:rFonts w:ascii="Open Sans" w:hAnsi="Open Sans" w:cs="Open Sans"/>
          <w:color w:val="535353"/>
          <w:sz w:val="22"/>
          <w:szCs w:val="22"/>
        </w:rPr>
      </w:pPr>
      <w:r w:rsidRPr="00627CF0">
        <w:rPr>
          <w:rFonts w:ascii="Open Sans" w:hAnsi="Open Sans" w:cs="Open Sans"/>
          <w:color w:val="535353"/>
          <w:sz w:val="22"/>
          <w:szCs w:val="22"/>
        </w:rPr>
        <w:t xml:space="preserve">Da aber kein Mensch in der Lage ist, innerhalb der </w:t>
      </w:r>
      <w:proofErr w:type="gramStart"/>
      <w:r w:rsidRPr="00627CF0">
        <w:rPr>
          <w:rFonts w:ascii="Open Sans" w:hAnsi="Open Sans" w:cs="Open Sans"/>
          <w:color w:val="535353"/>
          <w:sz w:val="22"/>
          <w:szCs w:val="22"/>
        </w:rPr>
        <w:t>Versicherung</w:t>
      </w:r>
      <w:proofErr w:type="gramEnd"/>
      <w:r w:rsidRPr="00627CF0">
        <w:rPr>
          <w:rFonts w:ascii="Open Sans" w:hAnsi="Open Sans" w:cs="Open Sans"/>
          <w:color w:val="535353"/>
          <w:sz w:val="22"/>
          <w:szCs w:val="22"/>
        </w:rPr>
        <w:t xml:space="preserve"> wo er ist selbst die besten Alternativtarife zu finden, habe ich Dieter gefragt ob er nicht helfen kann. Denn eins ist klar, unserer Versicherer haben natürlich überhaupt kein Interesse daran das wir für gleiche Leistungen 200 oder 300 € weniger im Monat bezahlen. Hier braucht es Expertenrat von außen. </w:t>
      </w:r>
    </w:p>
    <w:p w14:paraId="5F27163C" w14:textId="77777777" w:rsidR="00E25A6E" w:rsidRPr="00627CF0" w:rsidRDefault="00E25A6E" w:rsidP="003D4922">
      <w:pPr>
        <w:jc w:val="both"/>
        <w:rPr>
          <w:rFonts w:ascii="Open Sans" w:hAnsi="Open Sans" w:cs="Open Sans"/>
          <w:color w:val="535353"/>
          <w:sz w:val="22"/>
          <w:szCs w:val="22"/>
        </w:rPr>
      </w:pPr>
    </w:p>
    <w:p w14:paraId="798CD64F" w14:textId="77777777" w:rsidR="00E25A6E" w:rsidRPr="00627CF0" w:rsidRDefault="00E25A6E" w:rsidP="003D4922">
      <w:pPr>
        <w:jc w:val="both"/>
        <w:rPr>
          <w:rFonts w:ascii="Open Sans" w:hAnsi="Open Sans" w:cs="Open Sans"/>
          <w:color w:val="535353"/>
          <w:sz w:val="22"/>
          <w:szCs w:val="22"/>
        </w:rPr>
      </w:pPr>
      <w:r w:rsidRPr="00627CF0">
        <w:rPr>
          <w:rFonts w:ascii="Open Sans" w:hAnsi="Open Sans" w:cs="Open Sans"/>
          <w:color w:val="535353"/>
          <w:sz w:val="22"/>
          <w:szCs w:val="22"/>
        </w:rPr>
        <w:t xml:space="preserve">Ehrlich gesagt bin ich </w:t>
      </w:r>
      <w:proofErr w:type="spellStart"/>
      <w:r w:rsidRPr="00627CF0">
        <w:rPr>
          <w:rFonts w:ascii="Open Sans" w:hAnsi="Open Sans" w:cs="Open Sans"/>
          <w:color w:val="535353"/>
          <w:sz w:val="22"/>
          <w:szCs w:val="22"/>
        </w:rPr>
        <w:t>mega</w:t>
      </w:r>
      <w:proofErr w:type="spellEnd"/>
      <w:r w:rsidRPr="00627CF0">
        <w:rPr>
          <w:rFonts w:ascii="Open Sans" w:hAnsi="Open Sans" w:cs="Open Sans"/>
          <w:color w:val="535353"/>
          <w:sz w:val="22"/>
          <w:szCs w:val="22"/>
        </w:rPr>
        <w:t xml:space="preserve"> glücklich darüber, dass Dieter Homburg mit seinem </w:t>
      </w:r>
      <w:r w:rsidRPr="00627CF0">
        <w:rPr>
          <w:rFonts w:ascii="Open Sans" w:hAnsi="Open Sans" w:cs="Open Sans"/>
          <w:b/>
          <w:bCs/>
          <w:color w:val="535353"/>
          <w:sz w:val="22"/>
          <w:szCs w:val="22"/>
        </w:rPr>
        <w:t>Robin Hood PKV Team sofort seine Unterstützung angeboten hat</w:t>
      </w:r>
      <w:r w:rsidRPr="00627CF0">
        <w:rPr>
          <w:rFonts w:ascii="Open Sans" w:hAnsi="Open Sans" w:cs="Open Sans"/>
          <w:color w:val="535353"/>
          <w:sz w:val="22"/>
          <w:szCs w:val="22"/>
        </w:rPr>
        <w:t xml:space="preserve">. Er ist als Verbraucherschutzexperte für den Focus, RTL und die weltbekannte „für Dummies Bücherserie“ im Einsatz und ein totaler Experte für die private Krankenversicherung. </w:t>
      </w:r>
    </w:p>
    <w:p w14:paraId="2B067EB9" w14:textId="77777777" w:rsidR="00E25A6E" w:rsidRPr="00627CF0" w:rsidRDefault="00E25A6E" w:rsidP="003D4922">
      <w:pPr>
        <w:jc w:val="both"/>
        <w:rPr>
          <w:rFonts w:ascii="Open Sans" w:hAnsi="Open Sans" w:cs="Open Sans"/>
          <w:color w:val="535353"/>
          <w:sz w:val="22"/>
          <w:szCs w:val="22"/>
        </w:rPr>
      </w:pPr>
    </w:p>
    <w:p w14:paraId="333859F2" w14:textId="660A817C" w:rsidR="00E25A6E" w:rsidRPr="00627CF0" w:rsidRDefault="00E25A6E" w:rsidP="003D4922">
      <w:pPr>
        <w:jc w:val="both"/>
        <w:rPr>
          <w:rFonts w:ascii="Open Sans" w:hAnsi="Open Sans" w:cs="Open Sans"/>
          <w:color w:val="535353"/>
          <w:sz w:val="22"/>
          <w:szCs w:val="22"/>
        </w:rPr>
      </w:pPr>
      <w:r w:rsidRPr="00627CF0">
        <w:rPr>
          <w:rFonts w:ascii="Open Sans" w:hAnsi="Open Sans" w:cs="Open Sans"/>
          <w:color w:val="535353"/>
          <w:sz w:val="22"/>
          <w:szCs w:val="22"/>
        </w:rPr>
        <w:t xml:space="preserve">Wenn Sie Ihren Vertrag auch endlich mal auf den Preisprüfstand stellen wollen, </w:t>
      </w:r>
      <w:r w:rsidR="00B90B62" w:rsidRPr="00627CF0">
        <w:rPr>
          <w:rFonts w:ascii="Open Sans" w:hAnsi="Open Sans" w:cs="Open Sans"/>
          <w:color w:val="535353"/>
          <w:sz w:val="22"/>
          <w:szCs w:val="22"/>
        </w:rPr>
        <w:t xml:space="preserve">reichen 3 einfache Schritte: </w:t>
      </w:r>
    </w:p>
    <w:p w14:paraId="3C166224" w14:textId="41BFCEBA" w:rsidR="00B90B62" w:rsidRPr="00627CF0" w:rsidRDefault="00B90B62" w:rsidP="003D4922">
      <w:pPr>
        <w:jc w:val="both"/>
        <w:rPr>
          <w:rFonts w:ascii="Open Sans" w:hAnsi="Open Sans" w:cs="Open Sans"/>
          <w:color w:val="535353"/>
          <w:sz w:val="22"/>
          <w:szCs w:val="22"/>
        </w:rPr>
      </w:pPr>
    </w:p>
    <w:p w14:paraId="766A92A1" w14:textId="743CCBD4" w:rsidR="00B90B62" w:rsidRPr="00627CF0" w:rsidRDefault="00B90B62" w:rsidP="00B90B62">
      <w:pPr>
        <w:pStyle w:val="Listenabsatz"/>
        <w:numPr>
          <w:ilvl w:val="0"/>
          <w:numId w:val="2"/>
        </w:numPr>
        <w:jc w:val="both"/>
        <w:rPr>
          <w:rFonts w:ascii="Open Sans" w:hAnsi="Open Sans" w:cs="Open Sans"/>
          <w:color w:val="535353"/>
          <w:sz w:val="22"/>
          <w:szCs w:val="22"/>
        </w:rPr>
      </w:pPr>
      <w:r w:rsidRPr="00627CF0">
        <w:rPr>
          <w:rFonts w:ascii="Open Sans" w:hAnsi="Open Sans" w:cs="Open Sans"/>
          <w:color w:val="535353"/>
          <w:sz w:val="22"/>
          <w:szCs w:val="22"/>
        </w:rPr>
        <w:t xml:space="preserve">Sie gehen auf die Seite vom Robin Hood und schauen sich das selbst an. </w:t>
      </w:r>
    </w:p>
    <w:p w14:paraId="5B64681E" w14:textId="2CF32C59" w:rsidR="00B90B62" w:rsidRPr="00627CF0" w:rsidRDefault="00B90B62" w:rsidP="00B90B62">
      <w:pPr>
        <w:pStyle w:val="Listenabsatz"/>
        <w:numPr>
          <w:ilvl w:val="0"/>
          <w:numId w:val="2"/>
        </w:numPr>
        <w:jc w:val="both"/>
        <w:rPr>
          <w:rFonts w:ascii="Open Sans" w:hAnsi="Open Sans" w:cs="Open Sans"/>
          <w:color w:val="535353"/>
          <w:sz w:val="22"/>
          <w:szCs w:val="22"/>
        </w:rPr>
      </w:pPr>
      <w:r w:rsidRPr="00627CF0">
        <w:rPr>
          <w:rFonts w:ascii="Open Sans" w:hAnsi="Open Sans" w:cs="Open Sans"/>
          <w:color w:val="535353"/>
          <w:sz w:val="22"/>
          <w:szCs w:val="22"/>
        </w:rPr>
        <w:t>Wenn Sie auch überzeugt sind, dann tragen Sie sich dort kurz für einen Check ein (dauert nur 3 Minuten).</w:t>
      </w:r>
    </w:p>
    <w:p w14:paraId="70892C81" w14:textId="01ACF9BB" w:rsidR="00B90B62" w:rsidRPr="00627CF0" w:rsidRDefault="00B90B62" w:rsidP="00B90B62">
      <w:pPr>
        <w:pStyle w:val="Listenabsatz"/>
        <w:numPr>
          <w:ilvl w:val="0"/>
          <w:numId w:val="2"/>
        </w:numPr>
        <w:jc w:val="both"/>
        <w:rPr>
          <w:rFonts w:ascii="Open Sans" w:hAnsi="Open Sans" w:cs="Open Sans"/>
          <w:color w:val="535353"/>
          <w:sz w:val="22"/>
          <w:szCs w:val="22"/>
        </w:rPr>
      </w:pPr>
      <w:r w:rsidRPr="00627CF0">
        <w:rPr>
          <w:rFonts w:ascii="Open Sans" w:hAnsi="Open Sans" w:cs="Open Sans"/>
          <w:color w:val="535353"/>
          <w:sz w:val="22"/>
          <w:szCs w:val="22"/>
        </w:rPr>
        <w:t xml:space="preserve">Innerhalb kurzer Zeit bekommen Sie die besten Preisalternativen gegenübergestellt und können entscheiden wie viel Sie sparen möchten. </w:t>
      </w:r>
    </w:p>
    <w:p w14:paraId="63F5359A" w14:textId="07B135B0" w:rsidR="00B90B62" w:rsidRPr="00627CF0" w:rsidRDefault="00B90B62" w:rsidP="00B90B62">
      <w:pPr>
        <w:jc w:val="both"/>
        <w:rPr>
          <w:rFonts w:ascii="Open Sans" w:hAnsi="Open Sans" w:cs="Open Sans"/>
          <w:color w:val="535353"/>
          <w:sz w:val="22"/>
          <w:szCs w:val="22"/>
        </w:rPr>
      </w:pPr>
    </w:p>
    <w:p w14:paraId="346557C9" w14:textId="664D0562" w:rsidR="00B90B62" w:rsidRPr="00627CF0" w:rsidRDefault="00B90B62" w:rsidP="00B90B62">
      <w:pPr>
        <w:jc w:val="both"/>
        <w:rPr>
          <w:rFonts w:ascii="Open Sans" w:hAnsi="Open Sans" w:cs="Open Sans"/>
          <w:color w:val="535353"/>
          <w:sz w:val="22"/>
          <w:szCs w:val="22"/>
        </w:rPr>
      </w:pPr>
      <w:r w:rsidRPr="00627CF0">
        <w:rPr>
          <w:rFonts w:ascii="Open Sans" w:hAnsi="Open Sans" w:cs="Open Sans"/>
          <w:color w:val="535353"/>
          <w:sz w:val="22"/>
          <w:szCs w:val="22"/>
        </w:rPr>
        <w:t xml:space="preserve">Das Beste dabei ist, dass Dieter mit seinem Team auch den ganzen Zettelkrieg und die viele Hintergrundarbeit übernimmt. Hier der Link: </w:t>
      </w:r>
    </w:p>
    <w:p w14:paraId="13DF717B" w14:textId="77777777" w:rsidR="00E25A6E" w:rsidRPr="00627CF0" w:rsidRDefault="00E25A6E" w:rsidP="003D4922">
      <w:pPr>
        <w:jc w:val="both"/>
        <w:rPr>
          <w:rFonts w:ascii="Open Sans" w:hAnsi="Open Sans" w:cs="Open Sans"/>
          <w:color w:val="535353"/>
          <w:sz w:val="22"/>
          <w:szCs w:val="22"/>
        </w:rPr>
      </w:pPr>
    </w:p>
    <w:p w14:paraId="7E1149FB" w14:textId="784F3D22" w:rsidR="00E25A6E" w:rsidRPr="00627CF0" w:rsidRDefault="00F849B2" w:rsidP="00E25A6E">
      <w:pPr>
        <w:jc w:val="both"/>
        <w:rPr>
          <w:rStyle w:val="Hyperlink"/>
          <w:rFonts w:ascii="Open Sans" w:hAnsi="Open Sans" w:cs="Open Sans"/>
          <w:b/>
          <w:bCs/>
          <w:color w:val="D2B582"/>
          <w:sz w:val="22"/>
          <w:szCs w:val="22"/>
        </w:rPr>
      </w:pPr>
      <w:hyperlink r:id="rId6" w:history="1">
        <w:r w:rsidR="00E25A6E" w:rsidRPr="00627CF0">
          <w:rPr>
            <w:rStyle w:val="Hyperlink"/>
            <w:rFonts w:ascii="Open Sans" w:hAnsi="Open Sans" w:cs="Open Sans"/>
            <w:b/>
            <w:bCs/>
            <w:color w:val="D2B582"/>
            <w:sz w:val="22"/>
            <w:szCs w:val="22"/>
          </w:rPr>
          <w:t>Jetzt Robin Hood PKV-Beitragscheck veranlassen</w:t>
        </w:r>
      </w:hyperlink>
    </w:p>
    <w:p w14:paraId="0FD37441" w14:textId="70D2C00C" w:rsidR="00627CF0" w:rsidRPr="00627CF0" w:rsidRDefault="00627CF0" w:rsidP="00E25A6E">
      <w:pPr>
        <w:jc w:val="both"/>
        <w:rPr>
          <w:rFonts w:ascii="Open Sans" w:hAnsi="Open Sans" w:cs="Open Sans"/>
          <w:color w:val="535353"/>
          <w:sz w:val="20"/>
          <w:szCs w:val="20"/>
        </w:rPr>
      </w:pPr>
      <w:r w:rsidRPr="00627CF0">
        <w:rPr>
          <w:rFonts w:ascii="Open Sans" w:hAnsi="Open Sans" w:cs="Open Sans"/>
          <w:color w:val="535353"/>
          <w:sz w:val="20"/>
          <w:szCs w:val="20"/>
        </w:rPr>
        <w:t>https://www.dieterhomburg.de/private-krankenversicherung/</w:t>
      </w:r>
    </w:p>
    <w:p w14:paraId="78501B44" w14:textId="77777777" w:rsidR="00E25A6E" w:rsidRPr="00627CF0" w:rsidRDefault="00E25A6E" w:rsidP="003D4922">
      <w:pPr>
        <w:jc w:val="both"/>
        <w:rPr>
          <w:rFonts w:ascii="Open Sans" w:hAnsi="Open Sans" w:cs="Open Sans"/>
          <w:color w:val="535353"/>
          <w:sz w:val="22"/>
          <w:szCs w:val="22"/>
        </w:rPr>
      </w:pPr>
    </w:p>
    <w:p w14:paraId="2FBEAFB3" w14:textId="0AA394D5" w:rsidR="00B90B62" w:rsidRPr="00627CF0" w:rsidRDefault="00F849B2" w:rsidP="003D4922">
      <w:pPr>
        <w:jc w:val="both"/>
        <w:rPr>
          <w:rFonts w:ascii="Open Sans" w:hAnsi="Open Sans" w:cs="Open Sans"/>
          <w:color w:val="535353"/>
          <w:sz w:val="22"/>
          <w:szCs w:val="22"/>
        </w:rPr>
      </w:pPr>
      <w:r>
        <w:rPr>
          <w:rFonts w:ascii="Open Sans" w:hAnsi="Open Sans" w:cs="Open Sans"/>
          <w:color w:val="535353"/>
          <w:sz w:val="22"/>
          <w:szCs w:val="22"/>
        </w:rPr>
        <w:t>Nutzen</w:t>
      </w:r>
      <w:r w:rsidR="002C5A2D" w:rsidRPr="00627CF0">
        <w:rPr>
          <w:rFonts w:ascii="Open Sans" w:hAnsi="Open Sans" w:cs="Open Sans"/>
          <w:color w:val="535353"/>
          <w:sz w:val="22"/>
          <w:szCs w:val="22"/>
        </w:rPr>
        <w:t xml:space="preserve"> Sie jetzt die Chance aktiv zu werden unter: </w:t>
      </w:r>
    </w:p>
    <w:p w14:paraId="6127BAF7" w14:textId="4C3C84A0" w:rsidR="002C5A2D" w:rsidRPr="00627CF0" w:rsidRDefault="002C5A2D" w:rsidP="003D4922">
      <w:pPr>
        <w:jc w:val="both"/>
        <w:rPr>
          <w:rFonts w:ascii="Open Sans" w:hAnsi="Open Sans" w:cs="Open Sans"/>
          <w:color w:val="535353"/>
          <w:sz w:val="22"/>
          <w:szCs w:val="22"/>
        </w:rPr>
      </w:pPr>
    </w:p>
    <w:p w14:paraId="205CD150" w14:textId="379D8E08" w:rsidR="00627CF0" w:rsidRPr="00627CF0" w:rsidRDefault="00F849B2" w:rsidP="00627CF0">
      <w:pPr>
        <w:jc w:val="both"/>
        <w:rPr>
          <w:rStyle w:val="Hyperlink"/>
          <w:rFonts w:ascii="Open Sans" w:hAnsi="Open Sans" w:cs="Open Sans"/>
          <w:b/>
          <w:bCs/>
          <w:color w:val="D2B582"/>
          <w:sz w:val="22"/>
          <w:szCs w:val="22"/>
        </w:rPr>
      </w:pPr>
      <w:hyperlink r:id="rId7" w:history="1">
        <w:r w:rsidR="002C5A2D" w:rsidRPr="00627CF0">
          <w:rPr>
            <w:rStyle w:val="Hyperlink"/>
            <w:rFonts w:ascii="Open Sans" w:hAnsi="Open Sans" w:cs="Open Sans"/>
            <w:b/>
            <w:bCs/>
            <w:color w:val="D2B582"/>
            <w:sz w:val="22"/>
            <w:szCs w:val="22"/>
          </w:rPr>
          <w:t>Jetzt aktiv werden, PKV prüfen und sparen!</w:t>
        </w:r>
      </w:hyperlink>
      <w:r w:rsidR="002C5A2D" w:rsidRPr="00627CF0">
        <w:rPr>
          <w:rFonts w:ascii="Open Sans" w:hAnsi="Open Sans" w:cs="Open Sans"/>
          <w:b/>
          <w:bCs/>
          <w:color w:val="D2B582"/>
          <w:sz w:val="22"/>
          <w:szCs w:val="22"/>
        </w:rPr>
        <w:t xml:space="preserve"> </w:t>
      </w:r>
    </w:p>
    <w:p w14:paraId="23D6BE36" w14:textId="77777777" w:rsidR="00627CF0" w:rsidRPr="00627CF0" w:rsidRDefault="00627CF0" w:rsidP="00627CF0">
      <w:pPr>
        <w:jc w:val="both"/>
        <w:rPr>
          <w:rFonts w:ascii="Open Sans" w:hAnsi="Open Sans" w:cs="Open Sans"/>
          <w:color w:val="535353"/>
          <w:sz w:val="20"/>
          <w:szCs w:val="20"/>
        </w:rPr>
      </w:pPr>
      <w:r w:rsidRPr="00627CF0">
        <w:rPr>
          <w:rFonts w:ascii="Open Sans" w:hAnsi="Open Sans" w:cs="Open Sans"/>
          <w:color w:val="535353"/>
          <w:sz w:val="20"/>
          <w:szCs w:val="20"/>
        </w:rPr>
        <w:t>https://www.dieterhomburg.de/private-krankenversicherung/</w:t>
      </w:r>
    </w:p>
    <w:p w14:paraId="406FFAC0" w14:textId="004BD06C" w:rsidR="00E25A6E" w:rsidRPr="00627CF0" w:rsidRDefault="00E25A6E" w:rsidP="003D4922">
      <w:pPr>
        <w:jc w:val="both"/>
        <w:rPr>
          <w:rFonts w:ascii="Open Sans" w:hAnsi="Open Sans" w:cs="Open Sans"/>
          <w:color w:val="535353"/>
          <w:sz w:val="22"/>
          <w:szCs w:val="22"/>
        </w:rPr>
      </w:pPr>
    </w:p>
    <w:p w14:paraId="22F35C9C" w14:textId="77777777" w:rsidR="00E25A6E" w:rsidRPr="00627CF0" w:rsidRDefault="00E25A6E" w:rsidP="003D4922">
      <w:pPr>
        <w:jc w:val="both"/>
        <w:rPr>
          <w:rFonts w:ascii="Open Sans" w:hAnsi="Open Sans" w:cs="Open Sans"/>
          <w:color w:val="535353"/>
          <w:sz w:val="22"/>
          <w:szCs w:val="22"/>
        </w:rPr>
      </w:pPr>
    </w:p>
    <w:p w14:paraId="6D34A3BC" w14:textId="6E42E77F" w:rsidR="007A4F17" w:rsidRPr="00627CF0" w:rsidRDefault="00E25A6E" w:rsidP="0036132F">
      <w:pPr>
        <w:jc w:val="both"/>
        <w:rPr>
          <w:rFonts w:ascii="Open Sans" w:hAnsi="Open Sans" w:cs="Open Sans"/>
          <w:color w:val="535353"/>
          <w:sz w:val="22"/>
          <w:szCs w:val="22"/>
        </w:rPr>
      </w:pPr>
      <w:r w:rsidRPr="00627CF0">
        <w:rPr>
          <w:rFonts w:ascii="Open Sans" w:hAnsi="Open Sans" w:cs="Open Sans"/>
          <w:color w:val="535353"/>
          <w:sz w:val="22"/>
          <w:szCs w:val="22"/>
        </w:rPr>
        <w:t xml:space="preserve">Herzlichst Ihr (Partner) </w:t>
      </w:r>
    </w:p>
    <w:p w14:paraId="17B7E49E" w14:textId="04CA4BCE" w:rsidR="00B90B62" w:rsidRPr="00627CF0" w:rsidRDefault="00B90B62" w:rsidP="0036132F">
      <w:pPr>
        <w:jc w:val="both"/>
        <w:rPr>
          <w:rFonts w:ascii="Open Sans" w:hAnsi="Open Sans" w:cs="Open Sans"/>
          <w:color w:val="535353"/>
          <w:sz w:val="22"/>
          <w:szCs w:val="22"/>
        </w:rPr>
      </w:pPr>
    </w:p>
    <w:p w14:paraId="05B8C142" w14:textId="5B52876E" w:rsidR="00B90B62" w:rsidRPr="00627CF0" w:rsidRDefault="00B90B62" w:rsidP="00B90B62">
      <w:pPr>
        <w:jc w:val="both"/>
        <w:rPr>
          <w:rFonts w:ascii="Open Sans" w:hAnsi="Open Sans" w:cs="Open Sans"/>
          <w:color w:val="535353"/>
          <w:sz w:val="22"/>
          <w:szCs w:val="22"/>
        </w:rPr>
      </w:pPr>
      <w:r w:rsidRPr="00627CF0">
        <w:rPr>
          <w:rFonts w:ascii="Open Sans" w:hAnsi="Open Sans" w:cs="Open Sans"/>
          <w:color w:val="535353"/>
          <w:sz w:val="22"/>
          <w:szCs w:val="22"/>
        </w:rPr>
        <w:t>P</w:t>
      </w:r>
      <w:r w:rsidR="00816253">
        <w:rPr>
          <w:rFonts w:ascii="Open Sans" w:hAnsi="Open Sans" w:cs="Open Sans"/>
          <w:color w:val="535353"/>
          <w:sz w:val="22"/>
          <w:szCs w:val="22"/>
        </w:rPr>
        <w:t>S:</w:t>
      </w:r>
      <w:r w:rsidRPr="00627CF0">
        <w:rPr>
          <w:rFonts w:ascii="Open Sans" w:hAnsi="Open Sans" w:cs="Open Sans"/>
          <w:color w:val="535353"/>
          <w:sz w:val="22"/>
          <w:szCs w:val="22"/>
        </w:rPr>
        <w:t xml:space="preserve"> Meine persönliche Erfahrung ist einfach</w:t>
      </w:r>
      <w:r w:rsidR="00627CF0">
        <w:rPr>
          <w:rFonts w:ascii="Open Sans" w:hAnsi="Open Sans" w:cs="Open Sans"/>
          <w:color w:val="535353"/>
          <w:sz w:val="22"/>
          <w:szCs w:val="22"/>
        </w:rPr>
        <w:t xml:space="preserve"> </w:t>
      </w:r>
      <w:r w:rsidRPr="00627CF0">
        <w:rPr>
          <w:rFonts w:ascii="Open Sans" w:hAnsi="Open Sans" w:cs="Open Sans"/>
          <w:color w:val="535353"/>
          <w:sz w:val="22"/>
          <w:szCs w:val="22"/>
        </w:rPr>
        <w:t>nur beeindruckend, weil das endlich mal etwas ist, was die Welt wirklich braucht. Von daher hier nochmal der Link zum Check:</w:t>
      </w:r>
    </w:p>
    <w:p w14:paraId="1BDAC025" w14:textId="77777777" w:rsidR="00B90B62" w:rsidRPr="00627CF0" w:rsidRDefault="00B90B62" w:rsidP="00B90B62">
      <w:pPr>
        <w:jc w:val="both"/>
        <w:rPr>
          <w:rFonts w:ascii="Open Sans" w:hAnsi="Open Sans" w:cs="Open Sans"/>
          <w:color w:val="535353"/>
          <w:sz w:val="22"/>
          <w:szCs w:val="22"/>
        </w:rPr>
      </w:pPr>
    </w:p>
    <w:p w14:paraId="320A03A4" w14:textId="77777777" w:rsidR="00B90B62" w:rsidRPr="00627CF0" w:rsidRDefault="00F849B2" w:rsidP="00B90B62">
      <w:pPr>
        <w:jc w:val="both"/>
        <w:rPr>
          <w:rFonts w:ascii="Open Sans" w:hAnsi="Open Sans" w:cs="Open Sans"/>
          <w:b/>
          <w:bCs/>
          <w:color w:val="D2B582"/>
          <w:sz w:val="22"/>
          <w:szCs w:val="22"/>
        </w:rPr>
      </w:pPr>
      <w:hyperlink r:id="rId8" w:history="1">
        <w:r w:rsidR="00B90B62" w:rsidRPr="00627CF0">
          <w:rPr>
            <w:rStyle w:val="Hyperlink"/>
            <w:rFonts w:ascii="Open Sans" w:hAnsi="Open Sans" w:cs="Open Sans"/>
            <w:b/>
            <w:bCs/>
            <w:color w:val="D2B582"/>
            <w:sz w:val="22"/>
            <w:szCs w:val="22"/>
          </w:rPr>
          <w:t>Jetzt zwischen 1.000 &amp; 5.000 € pro Jahr bei der PKV einsparen!</w:t>
        </w:r>
      </w:hyperlink>
      <w:r w:rsidR="00B90B62" w:rsidRPr="00627CF0">
        <w:rPr>
          <w:rFonts w:ascii="Open Sans" w:hAnsi="Open Sans" w:cs="Open Sans"/>
          <w:b/>
          <w:bCs/>
          <w:color w:val="D2B582"/>
          <w:sz w:val="22"/>
          <w:szCs w:val="22"/>
        </w:rPr>
        <w:t xml:space="preserve"> </w:t>
      </w:r>
    </w:p>
    <w:p w14:paraId="4C959A62" w14:textId="77777777" w:rsidR="00627CF0" w:rsidRPr="00627CF0" w:rsidRDefault="00627CF0" w:rsidP="00627CF0">
      <w:pPr>
        <w:jc w:val="both"/>
        <w:rPr>
          <w:rFonts w:ascii="Open Sans" w:hAnsi="Open Sans" w:cs="Open Sans"/>
          <w:color w:val="535353"/>
          <w:sz w:val="20"/>
          <w:szCs w:val="20"/>
        </w:rPr>
      </w:pPr>
      <w:r w:rsidRPr="00627CF0">
        <w:rPr>
          <w:rFonts w:ascii="Open Sans" w:hAnsi="Open Sans" w:cs="Open Sans"/>
          <w:color w:val="535353"/>
          <w:sz w:val="20"/>
          <w:szCs w:val="20"/>
        </w:rPr>
        <w:t>https://www.dieterhomburg.de/private-krankenversicherung/</w:t>
      </w:r>
    </w:p>
    <w:p w14:paraId="5FCADF79" w14:textId="49F0B167" w:rsidR="00B90B62" w:rsidRPr="00627CF0" w:rsidRDefault="00B90B62" w:rsidP="0036132F">
      <w:pPr>
        <w:jc w:val="both"/>
        <w:rPr>
          <w:rFonts w:ascii="Open Sans" w:hAnsi="Open Sans" w:cs="Open Sans"/>
          <w:color w:val="535353"/>
          <w:sz w:val="22"/>
          <w:szCs w:val="22"/>
        </w:rPr>
      </w:pPr>
    </w:p>
    <w:p w14:paraId="31D2AB17" w14:textId="79FA4FB1" w:rsidR="00286C95" w:rsidRPr="00627CF0" w:rsidRDefault="00286C95" w:rsidP="0036132F">
      <w:pPr>
        <w:jc w:val="both"/>
        <w:rPr>
          <w:rFonts w:ascii="Open Sans" w:hAnsi="Open Sans" w:cs="Open Sans"/>
          <w:color w:val="535353"/>
          <w:sz w:val="22"/>
          <w:szCs w:val="22"/>
        </w:rPr>
      </w:pPr>
    </w:p>
    <w:p w14:paraId="12D03E4D" w14:textId="77777777" w:rsidR="00286C95" w:rsidRPr="00627CF0" w:rsidRDefault="00286C95" w:rsidP="0036132F">
      <w:pPr>
        <w:jc w:val="both"/>
        <w:rPr>
          <w:rFonts w:ascii="Open Sans" w:hAnsi="Open Sans" w:cs="Open Sans"/>
          <w:color w:val="535353"/>
          <w:sz w:val="22"/>
          <w:szCs w:val="22"/>
        </w:rPr>
      </w:pPr>
    </w:p>
    <w:sectPr w:rsidR="00286C95" w:rsidRPr="00627CF0" w:rsidSect="00A50E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2000505000000020004"/>
    <w:charset w:val="00"/>
    <w:family w:val="auto"/>
    <w:pitch w:val="variable"/>
    <w:sig w:usb0="A000022F" w:usb1="4000204A"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175"/>
    <w:multiLevelType w:val="hybridMultilevel"/>
    <w:tmpl w:val="C5421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173DAB"/>
    <w:multiLevelType w:val="hybridMultilevel"/>
    <w:tmpl w:val="9884A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17"/>
    <w:rsid w:val="0005445C"/>
    <w:rsid w:val="001661A4"/>
    <w:rsid w:val="00286C95"/>
    <w:rsid w:val="002A0059"/>
    <w:rsid w:val="002C5A2D"/>
    <w:rsid w:val="003012BF"/>
    <w:rsid w:val="0036132F"/>
    <w:rsid w:val="003B5B90"/>
    <w:rsid w:val="003D4922"/>
    <w:rsid w:val="00496E8F"/>
    <w:rsid w:val="005C15B6"/>
    <w:rsid w:val="00627CF0"/>
    <w:rsid w:val="006C6CB0"/>
    <w:rsid w:val="006D231A"/>
    <w:rsid w:val="007A4F17"/>
    <w:rsid w:val="007F42A7"/>
    <w:rsid w:val="00816253"/>
    <w:rsid w:val="00876300"/>
    <w:rsid w:val="008E7DED"/>
    <w:rsid w:val="00A50E29"/>
    <w:rsid w:val="00B90B62"/>
    <w:rsid w:val="00C76A16"/>
    <w:rsid w:val="00C93404"/>
    <w:rsid w:val="00DD4E94"/>
    <w:rsid w:val="00E25A6E"/>
    <w:rsid w:val="00EC7FBE"/>
    <w:rsid w:val="00F6796F"/>
    <w:rsid w:val="00F84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B2D9"/>
  <w15:chartTrackingRefBased/>
  <w15:docId w15:val="{D240A323-CF7A-A94A-A926-3CF42422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C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132F"/>
    <w:rPr>
      <w:color w:val="0563C1" w:themeColor="hyperlink"/>
      <w:u w:val="single"/>
    </w:rPr>
  </w:style>
  <w:style w:type="character" w:styleId="NichtaufgelsteErwhnung">
    <w:name w:val="Unresolved Mention"/>
    <w:basedOn w:val="Absatz-Standardschriftart"/>
    <w:uiPriority w:val="99"/>
    <w:semiHidden/>
    <w:unhideWhenUsed/>
    <w:rsid w:val="0036132F"/>
    <w:rPr>
      <w:color w:val="605E5C"/>
      <w:shd w:val="clear" w:color="auto" w:fill="E1DFDD"/>
    </w:rPr>
  </w:style>
  <w:style w:type="character" w:styleId="BesuchterLink">
    <w:name w:val="FollowedHyperlink"/>
    <w:basedOn w:val="Absatz-Standardschriftart"/>
    <w:uiPriority w:val="99"/>
    <w:semiHidden/>
    <w:unhideWhenUsed/>
    <w:rsid w:val="0036132F"/>
    <w:rPr>
      <w:color w:val="954F72" w:themeColor="followedHyperlink"/>
      <w:u w:val="single"/>
    </w:rPr>
  </w:style>
  <w:style w:type="paragraph" w:styleId="Listenabsatz">
    <w:name w:val="List Paragraph"/>
    <w:basedOn w:val="Standard"/>
    <w:uiPriority w:val="34"/>
    <w:qFormat/>
    <w:rsid w:val="0016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53496">
      <w:bodyDiv w:val="1"/>
      <w:marLeft w:val="0"/>
      <w:marRight w:val="0"/>
      <w:marTop w:val="0"/>
      <w:marBottom w:val="0"/>
      <w:divBdr>
        <w:top w:val="none" w:sz="0" w:space="0" w:color="auto"/>
        <w:left w:val="none" w:sz="0" w:space="0" w:color="auto"/>
        <w:bottom w:val="none" w:sz="0" w:space="0" w:color="auto"/>
        <w:right w:val="none" w:sz="0" w:space="0" w:color="auto"/>
      </w:divBdr>
    </w:div>
    <w:div w:id="608706836">
      <w:bodyDiv w:val="1"/>
      <w:marLeft w:val="0"/>
      <w:marRight w:val="0"/>
      <w:marTop w:val="0"/>
      <w:marBottom w:val="0"/>
      <w:divBdr>
        <w:top w:val="none" w:sz="0" w:space="0" w:color="auto"/>
        <w:left w:val="none" w:sz="0" w:space="0" w:color="auto"/>
        <w:bottom w:val="none" w:sz="0" w:space="0" w:color="auto"/>
        <w:right w:val="none" w:sz="0" w:space="0" w:color="auto"/>
      </w:divBdr>
    </w:div>
    <w:div w:id="12136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terhomburg.de/private-krankenversicherung/" TargetMode="External"/><Relationship Id="rId3" Type="http://schemas.openxmlformats.org/officeDocument/2006/relationships/styles" Target="styles.xml"/><Relationship Id="rId7" Type="http://schemas.openxmlformats.org/officeDocument/2006/relationships/hyperlink" Target="https://www.dieterhomburg.de/private-krankenversicher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eterhomburg.de/private-krankenversicher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1B84-CBC1-934A-A9E6-46C16889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homburg</dc:creator>
  <cp:keywords/>
  <dc:description/>
  <cp:lastModifiedBy>Jasmin Huber</cp:lastModifiedBy>
  <cp:revision>9</cp:revision>
  <cp:lastPrinted>2020-10-23T10:52:00Z</cp:lastPrinted>
  <dcterms:created xsi:type="dcterms:W3CDTF">2020-10-27T15:23:00Z</dcterms:created>
  <dcterms:modified xsi:type="dcterms:W3CDTF">2022-02-01T08:22:00Z</dcterms:modified>
</cp:coreProperties>
</file>